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DB" w:rsidRPr="0052355D" w:rsidRDefault="00AC32EB" w:rsidP="00AC32EB">
      <w:pPr>
        <w:jc w:val="center"/>
        <w:rPr>
          <w:rFonts w:hint="eastAsia"/>
          <w:b/>
          <w:bCs/>
          <w:u w:val="single"/>
        </w:rPr>
      </w:pPr>
      <w:r w:rsidRPr="0052355D">
        <w:rPr>
          <w:rFonts w:hint="eastAsia"/>
          <w:b/>
          <w:bCs/>
          <w:u w:val="single"/>
        </w:rPr>
        <w:t>Two Displays of the Glory of Christ</w:t>
      </w:r>
      <w:r w:rsidRPr="0052355D">
        <w:rPr>
          <w:b/>
          <w:bCs/>
          <w:u w:val="single"/>
        </w:rPr>
        <w:t>’</w:t>
      </w:r>
      <w:r w:rsidRPr="0052355D">
        <w:rPr>
          <w:rFonts w:hint="eastAsia"/>
          <w:b/>
          <w:bCs/>
          <w:u w:val="single"/>
        </w:rPr>
        <w:t>s Passion for True Worship (John 2:13-22)</w:t>
      </w:r>
    </w:p>
    <w:p w:rsidR="00AC32EB" w:rsidRPr="00AC32EB" w:rsidRDefault="00AC32EB" w:rsidP="00AC32EB">
      <w:pPr>
        <w:jc w:val="center"/>
        <w:rPr>
          <w:rFonts w:hint="eastAsia"/>
          <w:u w:val="single"/>
        </w:rPr>
      </w:pPr>
    </w:p>
    <w:p w:rsidR="00351B5F" w:rsidRDefault="00BE228B" w:rsidP="00BE228B">
      <w:pPr>
        <w:numPr>
          <w:ilvl w:val="0"/>
          <w:numId w:val="1"/>
        </w:numPr>
        <w:rPr>
          <w:rFonts w:hint="eastAsia"/>
        </w:rPr>
      </w:pPr>
      <w:r>
        <w:rPr>
          <w:rFonts w:hint="eastAsia"/>
        </w:rPr>
        <w:t>His Zeal f</w:t>
      </w:r>
      <w:r w:rsidR="00351B5F">
        <w:rPr>
          <w:rFonts w:hint="eastAsia"/>
        </w:rPr>
        <w:t>or His Father</w:t>
      </w:r>
      <w:r w:rsidR="00351B5F">
        <w:t>’</w:t>
      </w:r>
      <w:r w:rsidR="00351B5F">
        <w:rPr>
          <w:rFonts w:hint="eastAsia"/>
        </w:rPr>
        <w:t>s Worship</w:t>
      </w:r>
      <w:r w:rsidR="00AC32EB">
        <w:rPr>
          <w:rFonts w:hint="eastAsia"/>
        </w:rPr>
        <w:t xml:space="preserve"> Leads Him to Oppose False Worship </w:t>
      </w:r>
      <w:r>
        <w:rPr>
          <w:rFonts w:hint="eastAsia"/>
        </w:rPr>
        <w:t xml:space="preserve">at the Cost of His Life </w:t>
      </w:r>
      <w:r w:rsidR="00351B5F">
        <w:rPr>
          <w:rFonts w:hint="eastAsia"/>
        </w:rPr>
        <w:t>(vv.13-17)</w:t>
      </w:r>
    </w:p>
    <w:p w:rsidR="00351B5F" w:rsidRDefault="00351B5F" w:rsidP="00AC32EB">
      <w:pPr>
        <w:numPr>
          <w:ilvl w:val="1"/>
          <w:numId w:val="1"/>
        </w:numPr>
        <w:rPr>
          <w:rFonts w:hint="eastAsia"/>
        </w:rPr>
      </w:pPr>
      <w:r>
        <w:rPr>
          <w:rFonts w:hint="eastAsia"/>
        </w:rPr>
        <w:t>Jesus</w:t>
      </w:r>
      <w:r w:rsidR="00AC32EB">
        <w:rPr>
          <w:rFonts w:hint="eastAsia"/>
        </w:rPr>
        <w:t xml:space="preserve"> Confronts</w:t>
      </w:r>
      <w:r>
        <w:rPr>
          <w:rFonts w:hint="eastAsia"/>
        </w:rPr>
        <w:t xml:space="preserve"> a System of False Worship (vv.13-16)</w:t>
      </w:r>
    </w:p>
    <w:p w:rsidR="00351B5F" w:rsidRDefault="00D6009B" w:rsidP="00351B5F">
      <w:pPr>
        <w:numPr>
          <w:ilvl w:val="2"/>
          <w:numId w:val="1"/>
        </w:numPr>
        <w:rPr>
          <w:rFonts w:hint="eastAsia"/>
        </w:rPr>
      </w:pPr>
      <w:r>
        <w:rPr>
          <w:rFonts w:hint="eastAsia"/>
        </w:rPr>
        <w:t>The corrupt system</w:t>
      </w:r>
      <w:r w:rsidR="00351B5F">
        <w:rPr>
          <w:rFonts w:hint="eastAsia"/>
        </w:rPr>
        <w:t xml:space="preserve"> (vv.13-14)</w:t>
      </w:r>
    </w:p>
    <w:p w:rsidR="00265D99" w:rsidRPr="00265D99" w:rsidRDefault="00265D99" w:rsidP="00265D99">
      <w:pPr>
        <w:ind w:left="2160"/>
        <w:rPr>
          <w:rFonts w:hint="eastAsia"/>
          <w:i/>
          <w:iCs/>
        </w:rPr>
      </w:pPr>
      <w:r w:rsidRPr="00265D99">
        <w:rPr>
          <w:i/>
          <w:iCs/>
        </w:rPr>
        <w:t>“Instead of solemn dignity and the murmur of prayer, there is the bellowing of cattle and the bleating of sheep. Instead of brokenness and contrition, holy adoration and prolonged petition, there is noisy commerce.”</w:t>
      </w:r>
      <w:r>
        <w:rPr>
          <w:rFonts w:hint="eastAsia"/>
          <w:i/>
          <w:iCs/>
        </w:rPr>
        <w:t xml:space="preserve"> (Carson)</w:t>
      </w:r>
    </w:p>
    <w:p w:rsidR="00D6009B" w:rsidRDefault="00D6009B" w:rsidP="00351B5F">
      <w:pPr>
        <w:numPr>
          <w:ilvl w:val="2"/>
          <w:numId w:val="1"/>
        </w:numPr>
        <w:rPr>
          <w:rFonts w:hint="eastAsia"/>
        </w:rPr>
      </w:pPr>
      <w:r>
        <w:rPr>
          <w:rFonts w:hint="eastAsia"/>
        </w:rPr>
        <w:t>The angry Christ (vv.15-16)</w:t>
      </w:r>
    </w:p>
    <w:p w:rsidR="00351B5F" w:rsidRDefault="00D6009B" w:rsidP="00D6009B">
      <w:pPr>
        <w:numPr>
          <w:ilvl w:val="3"/>
          <w:numId w:val="1"/>
        </w:numPr>
        <w:rPr>
          <w:rFonts w:hint="eastAsia"/>
        </w:rPr>
      </w:pPr>
      <w:r>
        <w:rPr>
          <w:rFonts w:hint="eastAsia"/>
        </w:rPr>
        <w:t>His actions</w:t>
      </w:r>
      <w:r w:rsidR="00351B5F">
        <w:rPr>
          <w:rFonts w:hint="eastAsia"/>
        </w:rPr>
        <w:t xml:space="preserve"> (v.15)</w:t>
      </w:r>
    </w:p>
    <w:p w:rsidR="0097516D" w:rsidRPr="0097516D" w:rsidRDefault="0097516D" w:rsidP="0097516D">
      <w:pPr>
        <w:ind w:left="2880"/>
        <w:rPr>
          <w:rFonts w:hint="eastAsia"/>
          <w:i/>
          <w:iCs/>
        </w:rPr>
      </w:pPr>
      <w:r w:rsidRPr="0097516D">
        <w:rPr>
          <w:i/>
          <w:iCs/>
        </w:rPr>
        <w:t>“It was surely the blazing anger of the selfless Christ rather than the weapon which He carried which really cleared the Temple Courts of its noisy, motley throng</w:t>
      </w:r>
      <w:r w:rsidRPr="0097516D">
        <w:rPr>
          <w:rFonts w:hint="eastAsia"/>
          <w:i/>
          <w:iCs/>
        </w:rPr>
        <w:t>.</w:t>
      </w:r>
      <w:r w:rsidRPr="0097516D">
        <w:rPr>
          <w:i/>
          <w:iCs/>
        </w:rPr>
        <w:t>”</w:t>
      </w:r>
      <w:r w:rsidRPr="0097516D">
        <w:rPr>
          <w:rFonts w:hint="eastAsia"/>
          <w:i/>
          <w:iCs/>
        </w:rPr>
        <w:t xml:space="preserve"> (Morris)</w:t>
      </w:r>
    </w:p>
    <w:p w:rsidR="00351B5F" w:rsidRDefault="00D6009B" w:rsidP="00D6009B">
      <w:pPr>
        <w:numPr>
          <w:ilvl w:val="3"/>
          <w:numId w:val="1"/>
        </w:numPr>
        <w:rPr>
          <w:rFonts w:hint="eastAsia"/>
        </w:rPr>
      </w:pPr>
      <w:r>
        <w:rPr>
          <w:rFonts w:hint="eastAsia"/>
        </w:rPr>
        <w:t>His words</w:t>
      </w:r>
      <w:r w:rsidR="00351B5F">
        <w:rPr>
          <w:rFonts w:hint="eastAsia"/>
        </w:rPr>
        <w:t xml:space="preserve"> (v.16)</w:t>
      </w:r>
    </w:p>
    <w:p w:rsidR="00137ED5" w:rsidRDefault="00137ED5" w:rsidP="00F10201">
      <w:pPr>
        <w:numPr>
          <w:ilvl w:val="4"/>
          <w:numId w:val="1"/>
        </w:numPr>
        <w:rPr>
          <w:rFonts w:hint="eastAsia"/>
        </w:rPr>
      </w:pPr>
      <w:r>
        <w:rPr>
          <w:rFonts w:hint="eastAsia"/>
        </w:rPr>
        <w:t>He images God</w:t>
      </w:r>
      <w:r>
        <w:t>’</w:t>
      </w:r>
      <w:r>
        <w:rPr>
          <w:rFonts w:hint="eastAsia"/>
        </w:rPr>
        <w:t>s own jealous</w:t>
      </w:r>
      <w:r w:rsidR="00F10201">
        <w:rPr>
          <w:rFonts w:hint="eastAsia"/>
        </w:rPr>
        <w:t>y</w:t>
      </w:r>
      <w:r>
        <w:rPr>
          <w:rFonts w:hint="eastAsia"/>
        </w:rPr>
        <w:t xml:space="preserve"> for worship</w:t>
      </w:r>
    </w:p>
    <w:p w:rsidR="00137ED5" w:rsidRDefault="00137ED5" w:rsidP="00137ED5">
      <w:pPr>
        <w:numPr>
          <w:ilvl w:val="4"/>
          <w:numId w:val="1"/>
        </w:numPr>
        <w:rPr>
          <w:rFonts w:hint="eastAsia"/>
        </w:rPr>
      </w:pPr>
      <w:r>
        <w:rPr>
          <w:rFonts w:hint="eastAsia"/>
        </w:rPr>
        <w:t>He</w:t>
      </w:r>
      <w:r w:rsidR="00F10201">
        <w:rPr>
          <w:rFonts w:hint="eastAsia"/>
        </w:rPr>
        <w:t xml:space="preserve"> is the</w:t>
      </w:r>
      <w:r>
        <w:rPr>
          <w:rFonts w:hint="eastAsia"/>
        </w:rPr>
        <w:t xml:space="preserve"> </w:t>
      </w:r>
      <w:r>
        <w:t>prophesied</w:t>
      </w:r>
      <w:r>
        <w:rPr>
          <w:rFonts w:hint="eastAsia"/>
        </w:rPr>
        <w:t xml:space="preserve"> Messiah who would purge His temple (Zech. 14:21; Mal. 3:1, 3).</w:t>
      </w:r>
    </w:p>
    <w:p w:rsidR="00F50305" w:rsidRDefault="00F50305" w:rsidP="00F50305">
      <w:pPr>
        <w:ind w:left="3600"/>
        <w:rPr>
          <w:rFonts w:hint="eastAsia"/>
        </w:rPr>
      </w:pPr>
    </w:p>
    <w:p w:rsidR="00351B5F" w:rsidRDefault="00351B5F" w:rsidP="00AC32EB">
      <w:pPr>
        <w:numPr>
          <w:ilvl w:val="1"/>
          <w:numId w:val="1"/>
        </w:numPr>
        <w:rPr>
          <w:rFonts w:hint="eastAsia"/>
        </w:rPr>
      </w:pPr>
      <w:r>
        <w:rPr>
          <w:rFonts w:hint="eastAsia"/>
        </w:rPr>
        <w:t xml:space="preserve">The Disciples </w:t>
      </w:r>
      <w:r w:rsidR="00AC32EB">
        <w:rPr>
          <w:rFonts w:hint="eastAsia"/>
        </w:rPr>
        <w:t>Respond</w:t>
      </w:r>
      <w:r>
        <w:rPr>
          <w:rFonts w:hint="eastAsia"/>
        </w:rPr>
        <w:t xml:space="preserve"> to Jesus</w:t>
      </w:r>
      <w:r>
        <w:t>’</w:t>
      </w:r>
      <w:r>
        <w:rPr>
          <w:rFonts w:hint="eastAsia"/>
        </w:rPr>
        <w:t xml:space="preserve"> Words (v.17)</w:t>
      </w:r>
    </w:p>
    <w:p w:rsidR="004A67B1" w:rsidRDefault="004A67B1" w:rsidP="004A67B1">
      <w:pPr>
        <w:numPr>
          <w:ilvl w:val="2"/>
          <w:numId w:val="1"/>
        </w:numPr>
        <w:rPr>
          <w:rFonts w:hint="eastAsia"/>
        </w:rPr>
      </w:pPr>
      <w:r>
        <w:rPr>
          <w:rFonts w:hint="eastAsia"/>
        </w:rPr>
        <w:t>They recognize that He is the Greater David (cf. Ps. 69:9)</w:t>
      </w:r>
    </w:p>
    <w:p w:rsidR="00F50305" w:rsidRDefault="004A67B1" w:rsidP="00F50305">
      <w:pPr>
        <w:numPr>
          <w:ilvl w:val="2"/>
          <w:numId w:val="1"/>
        </w:numPr>
        <w:rPr>
          <w:rFonts w:hint="eastAsia"/>
        </w:rPr>
      </w:pPr>
      <w:r>
        <w:rPr>
          <w:rFonts w:hint="eastAsia"/>
        </w:rPr>
        <w:t xml:space="preserve">They recognize that His zeal will lead to His death. </w:t>
      </w:r>
    </w:p>
    <w:p w:rsidR="00F50305" w:rsidRDefault="00F50305" w:rsidP="00F50305">
      <w:pPr>
        <w:ind w:left="2160"/>
        <w:rPr>
          <w:rFonts w:hint="eastAsia"/>
        </w:rPr>
      </w:pPr>
    </w:p>
    <w:p w:rsidR="00F50305" w:rsidRPr="00F50305" w:rsidRDefault="00F50305" w:rsidP="00F50305">
      <w:pPr>
        <w:ind w:left="1080"/>
        <w:rPr>
          <w:rFonts w:hint="eastAsia"/>
          <w:u w:val="single"/>
        </w:rPr>
      </w:pPr>
      <w:r w:rsidRPr="00F50305">
        <w:rPr>
          <w:rFonts w:hint="eastAsia"/>
          <w:u w:val="single"/>
        </w:rPr>
        <w:t>Implications:</w:t>
      </w:r>
    </w:p>
    <w:p w:rsidR="00F50305" w:rsidRDefault="00F50305" w:rsidP="00F50305">
      <w:pPr>
        <w:rPr>
          <w:rFonts w:hint="eastAsia"/>
        </w:rPr>
      </w:pPr>
    </w:p>
    <w:p w:rsidR="00F50305" w:rsidRDefault="00F50305" w:rsidP="00F50305">
      <w:pPr>
        <w:rPr>
          <w:rFonts w:hint="eastAsia"/>
        </w:rPr>
      </w:pPr>
    </w:p>
    <w:p w:rsidR="00F50305" w:rsidRDefault="00F50305" w:rsidP="00F50305">
      <w:pPr>
        <w:rPr>
          <w:rFonts w:hint="eastAsia"/>
        </w:rPr>
      </w:pPr>
    </w:p>
    <w:p w:rsidR="00F50305" w:rsidRDefault="00F50305" w:rsidP="00F50305">
      <w:pPr>
        <w:rPr>
          <w:rFonts w:hint="eastAsia"/>
        </w:rPr>
      </w:pPr>
    </w:p>
    <w:p w:rsidR="00351B5F" w:rsidRDefault="00BE228B" w:rsidP="00BE228B">
      <w:pPr>
        <w:numPr>
          <w:ilvl w:val="0"/>
          <w:numId w:val="1"/>
        </w:numPr>
        <w:rPr>
          <w:rFonts w:hint="eastAsia"/>
        </w:rPr>
      </w:pPr>
      <w:r>
        <w:rPr>
          <w:rFonts w:hint="eastAsia"/>
        </w:rPr>
        <w:lastRenderedPageBreak/>
        <w:t>His</w:t>
      </w:r>
      <w:r w:rsidR="00AC32EB">
        <w:rPr>
          <w:rFonts w:hint="eastAsia"/>
        </w:rPr>
        <w:t xml:space="preserve"> </w:t>
      </w:r>
      <w:r w:rsidR="00417340">
        <w:rPr>
          <w:rFonts w:hint="eastAsia"/>
        </w:rPr>
        <w:t xml:space="preserve">Body </w:t>
      </w:r>
      <w:r w:rsidR="00A82906">
        <w:rPr>
          <w:rFonts w:hint="eastAsia"/>
        </w:rPr>
        <w:t>W</w:t>
      </w:r>
      <w:r w:rsidR="00A82906">
        <w:t>i</w:t>
      </w:r>
      <w:r w:rsidR="00A82906">
        <w:rPr>
          <w:rFonts w:hint="eastAsia"/>
        </w:rPr>
        <w:t>ll Become</w:t>
      </w:r>
      <w:r w:rsidR="00417340">
        <w:rPr>
          <w:rFonts w:hint="eastAsia"/>
        </w:rPr>
        <w:t xml:space="preserve"> the N</w:t>
      </w:r>
      <w:r w:rsidR="00417340">
        <w:t>e</w:t>
      </w:r>
      <w:r w:rsidR="00417340">
        <w:rPr>
          <w:rFonts w:hint="eastAsia"/>
        </w:rPr>
        <w:t xml:space="preserve">w Temple </w:t>
      </w:r>
      <w:r w:rsidR="00A82906">
        <w:rPr>
          <w:rFonts w:hint="eastAsia"/>
        </w:rPr>
        <w:t>t</w:t>
      </w:r>
      <w:r w:rsidR="00417340">
        <w:rPr>
          <w:rFonts w:hint="eastAsia"/>
        </w:rPr>
        <w:t xml:space="preserve">hrough His Death and Resurrection </w:t>
      </w:r>
      <w:r w:rsidR="00351B5F">
        <w:rPr>
          <w:rFonts w:hint="eastAsia"/>
        </w:rPr>
        <w:t>(vv.18-22)</w:t>
      </w:r>
    </w:p>
    <w:p w:rsidR="00351B5F" w:rsidRDefault="00351B5F" w:rsidP="00AC32EB">
      <w:pPr>
        <w:numPr>
          <w:ilvl w:val="1"/>
          <w:numId w:val="1"/>
        </w:numPr>
        <w:rPr>
          <w:rFonts w:hint="eastAsia"/>
        </w:rPr>
      </w:pPr>
      <w:r>
        <w:rPr>
          <w:rFonts w:hint="eastAsia"/>
        </w:rPr>
        <w:t>Jesus</w:t>
      </w:r>
      <w:r w:rsidR="00AC32EB">
        <w:rPr>
          <w:rFonts w:hint="eastAsia"/>
        </w:rPr>
        <w:t xml:space="preserve"> Confronts </w:t>
      </w:r>
      <w:r>
        <w:rPr>
          <w:rFonts w:hint="eastAsia"/>
        </w:rPr>
        <w:t>the Jewish Leadership (vv.18-21)</w:t>
      </w:r>
    </w:p>
    <w:p w:rsidR="00351B5F" w:rsidRDefault="00351B5F" w:rsidP="00351B5F">
      <w:pPr>
        <w:numPr>
          <w:ilvl w:val="2"/>
          <w:numId w:val="1"/>
        </w:numPr>
        <w:rPr>
          <w:rFonts w:hint="eastAsia"/>
        </w:rPr>
      </w:pPr>
      <w:r>
        <w:rPr>
          <w:rFonts w:hint="eastAsia"/>
        </w:rPr>
        <w:t>The evil request for a sign (v.18)</w:t>
      </w:r>
    </w:p>
    <w:p w:rsidR="00933210" w:rsidRPr="00933210" w:rsidRDefault="00933210" w:rsidP="00933210">
      <w:pPr>
        <w:ind w:left="2160"/>
        <w:rPr>
          <w:rFonts w:hint="eastAsia"/>
          <w:i/>
          <w:iCs/>
        </w:rPr>
      </w:pPr>
      <w:r w:rsidRPr="00933210">
        <w:rPr>
          <w:i/>
          <w:iCs/>
        </w:rPr>
        <w:t>“Indeed, if the authorities had eyes to see, the cleansing of the temple was already a ‘sign’ they should have thought through and deciphered in terms of Old Testament Scripture”</w:t>
      </w:r>
      <w:r w:rsidRPr="00933210">
        <w:rPr>
          <w:rFonts w:hint="eastAsia"/>
          <w:i/>
          <w:iCs/>
        </w:rPr>
        <w:t xml:space="preserve">  </w:t>
      </w:r>
      <w:r w:rsidRPr="00933210">
        <w:rPr>
          <w:rFonts w:hint="eastAsia"/>
          <w:i/>
          <w:iCs/>
        </w:rPr>
        <w:t>(Carson)</w:t>
      </w:r>
    </w:p>
    <w:p w:rsidR="00F50305" w:rsidRDefault="00351B5F" w:rsidP="007344B3">
      <w:pPr>
        <w:numPr>
          <w:ilvl w:val="2"/>
          <w:numId w:val="1"/>
        </w:numPr>
        <w:rPr>
          <w:rFonts w:hint="eastAsia"/>
        </w:rPr>
      </w:pPr>
      <w:r>
        <w:rPr>
          <w:rFonts w:hint="eastAsia"/>
        </w:rPr>
        <w:t xml:space="preserve">The </w:t>
      </w:r>
      <w:r>
        <w:t>puzzling</w:t>
      </w:r>
      <w:r>
        <w:rPr>
          <w:rFonts w:hint="eastAsia"/>
        </w:rPr>
        <w:t xml:space="preserve"> sign Christ offers (v.19)</w:t>
      </w:r>
    </w:p>
    <w:p w:rsidR="00351B5F" w:rsidRDefault="00351B5F" w:rsidP="00351B5F">
      <w:pPr>
        <w:numPr>
          <w:ilvl w:val="2"/>
          <w:numId w:val="1"/>
        </w:numPr>
        <w:rPr>
          <w:rFonts w:hint="eastAsia"/>
        </w:rPr>
      </w:pPr>
      <w:r>
        <w:rPr>
          <w:rFonts w:hint="eastAsia"/>
        </w:rPr>
        <w:t>T</w:t>
      </w:r>
      <w:r>
        <w:t>h</w:t>
      </w:r>
      <w:r>
        <w:rPr>
          <w:rFonts w:hint="eastAsia"/>
        </w:rPr>
        <w:t>e misunderstanding of the Jews (v.20)</w:t>
      </w:r>
    </w:p>
    <w:p w:rsidR="007344B3" w:rsidRDefault="00351B5F" w:rsidP="007344B3">
      <w:pPr>
        <w:numPr>
          <w:ilvl w:val="2"/>
          <w:numId w:val="1"/>
        </w:numPr>
        <w:rPr>
          <w:rFonts w:hint="eastAsia"/>
        </w:rPr>
      </w:pPr>
      <w:r>
        <w:rPr>
          <w:rFonts w:hint="eastAsia"/>
        </w:rPr>
        <w:t>The explanation and significance</w:t>
      </w:r>
      <w:r w:rsidR="007344B3">
        <w:rPr>
          <w:rFonts w:hint="eastAsia"/>
        </w:rPr>
        <w:t xml:space="preserve"> </w:t>
      </w:r>
      <w:r w:rsidR="007344B3">
        <w:t>–</w:t>
      </w:r>
      <w:r w:rsidR="007344B3">
        <w:rPr>
          <w:rFonts w:hint="eastAsia"/>
        </w:rPr>
        <w:t xml:space="preserve"> </w:t>
      </w:r>
      <w:r w:rsidR="00F50305">
        <w:t>“</w:t>
      </w:r>
      <w:r w:rsidR="00F50305">
        <w:rPr>
          <w:rFonts w:hint="eastAsia"/>
        </w:rPr>
        <w:t>The Temple which is His Body</w:t>
      </w:r>
      <w:r w:rsidR="007344B3">
        <w:t>”</w:t>
      </w:r>
      <w:r w:rsidR="007344B3" w:rsidRPr="007344B3">
        <w:rPr>
          <w:rFonts w:hint="eastAsia"/>
        </w:rPr>
        <w:t xml:space="preserve"> </w:t>
      </w:r>
      <w:r w:rsidR="007344B3">
        <w:rPr>
          <w:rFonts w:hint="eastAsia"/>
        </w:rPr>
        <w:t>(v.21)</w:t>
      </w:r>
    </w:p>
    <w:p w:rsidR="007344B3" w:rsidRDefault="007344B3" w:rsidP="007344B3">
      <w:pPr>
        <w:ind w:left="2160"/>
        <w:rPr>
          <w:rFonts w:hint="eastAsia"/>
        </w:rPr>
      </w:pPr>
    </w:p>
    <w:p w:rsidR="00351B5F" w:rsidRDefault="00351B5F" w:rsidP="00351B5F">
      <w:pPr>
        <w:numPr>
          <w:ilvl w:val="1"/>
          <w:numId w:val="1"/>
        </w:numPr>
        <w:rPr>
          <w:rFonts w:hint="eastAsia"/>
        </w:rPr>
      </w:pPr>
      <w:r>
        <w:rPr>
          <w:rFonts w:hint="eastAsia"/>
        </w:rPr>
        <w:t xml:space="preserve">The Disciples </w:t>
      </w:r>
      <w:r w:rsidR="00AC32EB">
        <w:rPr>
          <w:rFonts w:hint="eastAsia"/>
        </w:rPr>
        <w:t xml:space="preserve">Respond </w:t>
      </w:r>
      <w:r>
        <w:rPr>
          <w:rFonts w:hint="eastAsia"/>
        </w:rPr>
        <w:t>to Jesus</w:t>
      </w:r>
      <w:r>
        <w:t>’</w:t>
      </w:r>
      <w:r>
        <w:rPr>
          <w:rFonts w:hint="eastAsia"/>
        </w:rPr>
        <w:t xml:space="preserve"> Words</w:t>
      </w:r>
      <w:r>
        <w:rPr>
          <w:rFonts w:hint="eastAsia"/>
        </w:rPr>
        <w:t xml:space="preserve"> (v.22)</w:t>
      </w:r>
    </w:p>
    <w:p w:rsidR="00351B5F" w:rsidRDefault="0052355D" w:rsidP="0052355D">
      <w:pPr>
        <w:numPr>
          <w:ilvl w:val="2"/>
          <w:numId w:val="1"/>
        </w:numPr>
        <w:rPr>
          <w:rFonts w:hint="eastAsia"/>
        </w:rPr>
      </w:pPr>
      <w:r>
        <w:rPr>
          <w:rFonts w:hint="eastAsia"/>
        </w:rPr>
        <w:t xml:space="preserve">The resurrection triggers their </w:t>
      </w:r>
      <w:r>
        <w:t>remembrance</w:t>
      </w:r>
      <w:bookmarkStart w:id="0" w:name="_GoBack"/>
      <w:bookmarkEnd w:id="0"/>
    </w:p>
    <w:p w:rsidR="0052355D" w:rsidRDefault="0052355D" w:rsidP="0052355D">
      <w:pPr>
        <w:numPr>
          <w:ilvl w:val="2"/>
          <w:numId w:val="1"/>
        </w:numPr>
      </w:pPr>
      <w:r>
        <w:rPr>
          <w:rFonts w:hint="eastAsia"/>
        </w:rPr>
        <w:t xml:space="preserve">Their remembrance triggers their faith </w:t>
      </w:r>
    </w:p>
    <w:sectPr w:rsidR="005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221"/>
    <w:multiLevelType w:val="hybridMultilevel"/>
    <w:tmpl w:val="948C36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90"/>
    <w:rsid w:val="00137ED5"/>
    <w:rsid w:val="00141B90"/>
    <w:rsid w:val="00265D99"/>
    <w:rsid w:val="002D17FC"/>
    <w:rsid w:val="00351B5F"/>
    <w:rsid w:val="00417340"/>
    <w:rsid w:val="004A67B1"/>
    <w:rsid w:val="0052355D"/>
    <w:rsid w:val="00585D99"/>
    <w:rsid w:val="007344B3"/>
    <w:rsid w:val="00933210"/>
    <w:rsid w:val="009609DC"/>
    <w:rsid w:val="0097516D"/>
    <w:rsid w:val="00A64081"/>
    <w:rsid w:val="00A82906"/>
    <w:rsid w:val="00A92D7A"/>
    <w:rsid w:val="00AC32EB"/>
    <w:rsid w:val="00B24177"/>
    <w:rsid w:val="00BA1E06"/>
    <w:rsid w:val="00BB3537"/>
    <w:rsid w:val="00BE228B"/>
    <w:rsid w:val="00D6009B"/>
    <w:rsid w:val="00E401A2"/>
    <w:rsid w:val="00F10201"/>
    <w:rsid w:val="00F503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2019-11-09T12:24:00Z</dcterms:created>
  <dcterms:modified xsi:type="dcterms:W3CDTF">2019-11-10T02:11:00Z</dcterms:modified>
</cp:coreProperties>
</file>